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57F3" w14:textId="69C91653" w:rsidR="00A97060" w:rsidRDefault="00AD5DF2" w:rsidP="00247041">
      <w:pPr>
        <w:spacing w:after="6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447D3" wp14:editId="4C0B5502">
                <wp:simplePos x="0" y="0"/>
                <wp:positionH relativeFrom="column">
                  <wp:posOffset>-241935</wp:posOffset>
                </wp:positionH>
                <wp:positionV relativeFrom="paragraph">
                  <wp:posOffset>-133350</wp:posOffset>
                </wp:positionV>
                <wp:extent cx="2813050" cy="448310"/>
                <wp:effectExtent l="0" t="0" r="635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90" w14:textId="77777777" w:rsidR="00AD4D7B" w:rsidRPr="003916D2" w:rsidRDefault="00AD4D7B" w:rsidP="004C0B07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3916D2">
                              <w:rPr>
                                <w:sz w:val="13"/>
                                <w:szCs w:val="13"/>
                              </w:rPr>
                              <w:t>STATE OF KANSAS</w:t>
                            </w:r>
                          </w:p>
                          <w:p w14:paraId="361ADEDE" w14:textId="77777777" w:rsidR="00AD4D7B" w:rsidRPr="003916D2" w:rsidRDefault="00AD4D7B" w:rsidP="004C0B07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3916D2">
                              <w:rPr>
                                <w:sz w:val="13"/>
                                <w:szCs w:val="13"/>
                              </w:rPr>
                              <w:t xml:space="preserve">DEPARTMENT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FOR CHILDREN AND FAMILIES</w:t>
                            </w:r>
                          </w:p>
                          <w:p w14:paraId="3FE4BB59" w14:textId="77777777" w:rsidR="00AD4D7B" w:rsidRPr="003916D2" w:rsidRDefault="00AD4D7B" w:rsidP="004C0B07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3916D2">
                              <w:rPr>
                                <w:sz w:val="13"/>
                                <w:szCs w:val="13"/>
                              </w:rPr>
                              <w:t>ECONOMIC AND EMPLOYMENT S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F447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05pt;margin-top:-10.5pt;width:221.5pt;height:35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">
                <v:textbox style="mso-fit-shape-to-text:t">
                  <w:txbxContent>
                    <w:p w14:paraId="65C79E90" w14:textId="77777777" w:rsidR="00AD4D7B" w:rsidRPr="003916D2" w:rsidRDefault="00AD4D7B" w:rsidP="004C0B07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3916D2">
                        <w:rPr>
                          <w:sz w:val="13"/>
                          <w:szCs w:val="13"/>
                        </w:rPr>
                        <w:t>STATE OF KANSAS</w:t>
                      </w:r>
                    </w:p>
                    <w:p w14:paraId="361ADEDE" w14:textId="77777777" w:rsidR="00AD4D7B" w:rsidRPr="003916D2" w:rsidRDefault="00AD4D7B" w:rsidP="004C0B07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3916D2">
                        <w:rPr>
                          <w:sz w:val="13"/>
                          <w:szCs w:val="13"/>
                        </w:rPr>
                        <w:t xml:space="preserve">DEPARTMENT </w:t>
                      </w:r>
                      <w:r>
                        <w:rPr>
                          <w:sz w:val="13"/>
                          <w:szCs w:val="13"/>
                        </w:rPr>
                        <w:t>FOR CHILDREN AND FAMILIES</w:t>
                      </w:r>
                    </w:p>
                    <w:p w14:paraId="3FE4BB59" w14:textId="77777777" w:rsidR="00AD4D7B" w:rsidRPr="003916D2" w:rsidRDefault="00AD4D7B" w:rsidP="004C0B07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3916D2">
                        <w:rPr>
                          <w:sz w:val="13"/>
                          <w:szCs w:val="13"/>
                        </w:rPr>
                        <w:t>ECONOMIC AND EMPLOYMENT S</w:t>
                      </w:r>
                      <w:r>
                        <w:rPr>
                          <w:sz w:val="13"/>
                          <w:szCs w:val="13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4254C" wp14:editId="0EBA1E5C">
                <wp:simplePos x="0" y="0"/>
                <wp:positionH relativeFrom="column">
                  <wp:posOffset>2807335</wp:posOffset>
                </wp:positionH>
                <wp:positionV relativeFrom="paragraph">
                  <wp:posOffset>-66675</wp:posOffset>
                </wp:positionV>
                <wp:extent cx="2433955" cy="40449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A55B" w14:textId="77777777" w:rsidR="00AD4D7B" w:rsidRPr="00933C6B" w:rsidRDefault="00AD4D7B" w:rsidP="00933C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AGENCY FRAUD</w:t>
                            </w:r>
                            <w:r w:rsidRPr="003916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REFERRA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4254C" id="Text Box 5" o:spid="_x0000_s1027" type="#_x0000_t202" style="position:absolute;left:0;text-align:left;margin-left:221.05pt;margin-top:-5.25pt;width:191.65pt;height:31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" stroked="f">
                <v:textbox style="mso-fit-shape-to-text:t">
                  <w:txbxContent>
                    <w:p w14:paraId="6237A55B" w14:textId="77777777" w:rsidR="00AD4D7B" w:rsidRPr="00933C6B" w:rsidRDefault="00AD4D7B" w:rsidP="00933C6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AGENCY FRAUD</w:t>
                      </w:r>
                      <w:r w:rsidRPr="003916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REFERRA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86E82">
        <w:rPr>
          <w:rFonts w:ascii="Arial" w:hAnsi="Arial" w:cs="Arial"/>
          <w:sz w:val="20"/>
          <w:szCs w:val="20"/>
        </w:rPr>
        <w:t>ES</w:t>
      </w:r>
      <w:r w:rsidR="00247041">
        <w:rPr>
          <w:rFonts w:ascii="Arial" w:hAnsi="Arial" w:cs="Arial"/>
          <w:sz w:val="20"/>
          <w:szCs w:val="20"/>
        </w:rPr>
        <w:t>-3120.5</w:t>
      </w:r>
    </w:p>
    <w:p w14:paraId="65A6B1B5" w14:textId="77777777" w:rsidR="00247041" w:rsidRDefault="00247041" w:rsidP="00247041">
      <w:pPr>
        <w:spacing w:after="6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05-18</w:t>
      </w:r>
    </w:p>
    <w:tbl>
      <w:tblPr>
        <w:tblW w:w="134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06"/>
        <w:gridCol w:w="360"/>
        <w:gridCol w:w="2839"/>
        <w:gridCol w:w="1931"/>
        <w:gridCol w:w="1170"/>
        <w:gridCol w:w="671"/>
        <w:gridCol w:w="1219"/>
        <w:gridCol w:w="450"/>
        <w:gridCol w:w="671"/>
        <w:gridCol w:w="679"/>
        <w:gridCol w:w="450"/>
        <w:gridCol w:w="1103"/>
      </w:tblGrid>
      <w:tr w:rsidR="00762EEE" w:rsidRPr="00A97060" w14:paraId="1D8F0E3A" w14:textId="77777777" w:rsidTr="00261872">
        <w:tc>
          <w:tcPr>
            <w:tcW w:w="1561" w:type="dxa"/>
            <w:tcBorders>
              <w:top w:val="single" w:sz="4" w:space="0" w:color="000000"/>
            </w:tcBorders>
            <w:vAlign w:val="bottom"/>
          </w:tcPr>
          <w:p w14:paraId="46FC61F1" w14:textId="77777777" w:rsidR="00762EEE" w:rsidRPr="00A97060" w:rsidRDefault="00762EEE" w:rsidP="00A970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060">
              <w:rPr>
                <w:rFonts w:ascii="Arial" w:hAnsi="Arial" w:cs="Arial"/>
                <w:sz w:val="20"/>
                <w:szCs w:val="20"/>
              </w:rPr>
              <w:t>CASE NAME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</w:tcBorders>
            <w:vAlign w:val="bottom"/>
          </w:tcPr>
          <w:p w14:paraId="5B4637AF" w14:textId="77777777" w:rsidR="00762EEE" w:rsidRPr="00A97060" w:rsidRDefault="009A399A" w:rsidP="00261872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31" w:type="dxa"/>
            <w:tcBorders>
              <w:top w:val="single" w:sz="4" w:space="0" w:color="000000"/>
            </w:tcBorders>
            <w:vAlign w:val="bottom"/>
          </w:tcPr>
          <w:p w14:paraId="2FD32C50" w14:textId="77777777" w:rsidR="00762EEE" w:rsidRPr="00A97060" w:rsidRDefault="00762EEE" w:rsidP="00A970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060">
              <w:rPr>
                <w:rFonts w:ascii="Arial" w:hAnsi="Arial" w:cs="Arial"/>
                <w:sz w:val="20"/>
                <w:szCs w:val="20"/>
              </w:rPr>
              <w:t>DATE REFERRED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</w:tcBorders>
            <w:vAlign w:val="bottom"/>
          </w:tcPr>
          <w:p w14:paraId="5357B694" w14:textId="77777777" w:rsidR="00762EEE" w:rsidRPr="00A97060" w:rsidRDefault="009A399A" w:rsidP="00261872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19" w:type="dxa"/>
            <w:tcBorders>
              <w:top w:val="single" w:sz="4" w:space="0" w:color="000000"/>
            </w:tcBorders>
            <w:vAlign w:val="bottom"/>
          </w:tcPr>
          <w:p w14:paraId="67042A79" w14:textId="77777777" w:rsidR="00762EEE" w:rsidRPr="00A97060" w:rsidRDefault="00762EEE" w:rsidP="00762EE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060">
              <w:rPr>
                <w:rFonts w:ascii="Arial" w:hAnsi="Arial" w:cs="Arial"/>
                <w:sz w:val="20"/>
                <w:szCs w:val="20"/>
              </w:rPr>
              <w:t>CASE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</w:tcBorders>
            <w:vAlign w:val="bottom"/>
          </w:tcPr>
          <w:p w14:paraId="25DE5494" w14:textId="77777777" w:rsidR="00762EEE" w:rsidRPr="00A97060" w:rsidRDefault="009A399A" w:rsidP="00261872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29" w:type="dxa"/>
            <w:gridSpan w:val="2"/>
            <w:tcBorders>
              <w:top w:val="single" w:sz="4" w:space="0" w:color="000000"/>
            </w:tcBorders>
            <w:vAlign w:val="bottom"/>
          </w:tcPr>
          <w:p w14:paraId="5D5F6577" w14:textId="77777777" w:rsidR="00762EEE" w:rsidRPr="00A97060" w:rsidRDefault="00762EEE" w:rsidP="00A970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110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2FC46CCF" w14:textId="77777777" w:rsidR="00762EEE" w:rsidRPr="00A97060" w:rsidRDefault="009A399A" w:rsidP="00A970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356B9" w:rsidRPr="00A97060" w14:paraId="6130A442" w14:textId="77777777" w:rsidTr="00261872">
        <w:trPr>
          <w:trHeight w:val="688"/>
        </w:trPr>
        <w:tc>
          <w:tcPr>
            <w:tcW w:w="2227" w:type="dxa"/>
            <w:gridSpan w:val="3"/>
            <w:tcBorders>
              <w:bottom w:val="nil"/>
            </w:tcBorders>
          </w:tcPr>
          <w:p w14:paraId="1421966C" w14:textId="77777777" w:rsidR="008356B9" w:rsidRPr="00A97060" w:rsidRDefault="008356B9" w:rsidP="008356B9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Street</w:t>
            </w:r>
          </w:p>
        </w:tc>
        <w:tc>
          <w:tcPr>
            <w:tcW w:w="5940" w:type="dxa"/>
            <w:gridSpan w:val="3"/>
            <w:tcBorders>
              <w:bottom w:val="single" w:sz="4" w:space="0" w:color="000000"/>
            </w:tcBorders>
          </w:tcPr>
          <w:p w14:paraId="67946E6B" w14:textId="77777777" w:rsidR="008356B9" w:rsidRPr="00A97060" w:rsidRDefault="008356B9" w:rsidP="008356B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11" w:type="dxa"/>
            <w:gridSpan w:val="4"/>
            <w:vMerge w:val="restart"/>
            <w:vAlign w:val="center"/>
          </w:tcPr>
          <w:p w14:paraId="445D001F" w14:textId="77777777" w:rsidR="008356B9" w:rsidRPr="00A97060" w:rsidRDefault="008356B9" w:rsidP="008356B9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060"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</w:tc>
        <w:tc>
          <w:tcPr>
            <w:tcW w:w="2232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14:paraId="3EDA8BC4" w14:textId="77777777" w:rsidR="008356B9" w:rsidRPr="00A97060" w:rsidRDefault="00261872" w:rsidP="0026187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5" w:name="Text12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356B9" w:rsidRPr="00A97060" w14:paraId="57A36BE3" w14:textId="77777777" w:rsidTr="008356B9">
        <w:trPr>
          <w:trHeight w:val="688"/>
        </w:trPr>
        <w:tc>
          <w:tcPr>
            <w:tcW w:w="2227" w:type="dxa"/>
            <w:gridSpan w:val="3"/>
            <w:tcBorders>
              <w:top w:val="nil"/>
              <w:bottom w:val="single" w:sz="4" w:space="0" w:color="000000"/>
            </w:tcBorders>
          </w:tcPr>
          <w:p w14:paraId="221A71D0" w14:textId="77777777" w:rsidR="008356B9" w:rsidRPr="00A97060" w:rsidRDefault="008356B9" w:rsidP="008356B9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060">
              <w:rPr>
                <w:rFonts w:ascii="Arial" w:hAnsi="Arial" w:cs="Arial"/>
                <w:sz w:val="20"/>
                <w:szCs w:val="20"/>
              </w:rPr>
              <w:t>City, State, Zip Code</w:t>
            </w:r>
          </w:p>
        </w:tc>
        <w:tc>
          <w:tcPr>
            <w:tcW w:w="5940" w:type="dxa"/>
            <w:gridSpan w:val="3"/>
            <w:tcBorders>
              <w:bottom w:val="single" w:sz="4" w:space="0" w:color="000000"/>
            </w:tcBorders>
          </w:tcPr>
          <w:p w14:paraId="6B8CF960" w14:textId="77777777" w:rsidR="008356B9" w:rsidRPr="00A97060" w:rsidRDefault="008356B9" w:rsidP="008356B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11" w:type="dxa"/>
            <w:gridSpan w:val="4"/>
            <w:vMerge/>
            <w:tcBorders>
              <w:bottom w:val="single" w:sz="4" w:space="0" w:color="000000"/>
            </w:tcBorders>
            <w:vAlign w:val="bottom"/>
          </w:tcPr>
          <w:p w14:paraId="1A47B64A" w14:textId="77777777" w:rsidR="008356B9" w:rsidRPr="00A97060" w:rsidRDefault="008356B9" w:rsidP="00A970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28E343" w14:textId="77777777" w:rsidR="008356B9" w:rsidRDefault="008356B9" w:rsidP="00A97060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7D35ED" w:rsidRPr="00A97060" w14:paraId="4B245BE7" w14:textId="77777777" w:rsidTr="008356B9">
        <w:trPr>
          <w:trHeight w:val="809"/>
        </w:trPr>
        <w:tc>
          <w:tcPr>
            <w:tcW w:w="186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36EC88B" w14:textId="77777777" w:rsidR="007D35ED" w:rsidRPr="00A97060" w:rsidRDefault="001174E9" w:rsidP="008356B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410E5">
              <w:rPr>
                <w:rFonts w:ascii="Arial" w:hAnsi="Arial" w:cs="Arial"/>
                <w:sz w:val="20"/>
                <w:szCs w:val="20"/>
              </w:rPr>
              <w:t xml:space="preserve">ame </w:t>
            </w:r>
            <w:r>
              <w:rPr>
                <w:rFonts w:ascii="Arial" w:hAnsi="Arial" w:cs="Arial"/>
                <w:sz w:val="20"/>
                <w:szCs w:val="20"/>
              </w:rPr>
              <w:t xml:space="preserve">of worker </w:t>
            </w:r>
            <w:r w:rsidR="00D410E5">
              <w:rPr>
                <w:rFonts w:ascii="Arial" w:hAnsi="Arial" w:cs="Arial"/>
                <w:sz w:val="20"/>
                <w:szCs w:val="20"/>
              </w:rPr>
              <w:t>making the referral</w:t>
            </w:r>
          </w:p>
        </w:tc>
        <w:tc>
          <w:tcPr>
            <w:tcW w:w="86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0579C" w14:textId="77777777" w:rsidR="007D35ED" w:rsidRPr="00A97060" w:rsidRDefault="008356B9" w:rsidP="008356B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FDD0B7" w14:textId="77777777" w:rsidR="007D35ED" w:rsidRDefault="00D410E5" w:rsidP="008356B9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 application or open case?</w:t>
            </w:r>
          </w:p>
          <w:p w14:paraId="793CDC89" w14:textId="77777777" w:rsidR="007D35ED" w:rsidRPr="00A97060" w:rsidRDefault="007D35ED" w:rsidP="008356B9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 one)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E56EBA" w14:textId="77777777" w:rsidR="007D35ED" w:rsidRPr="00A97060" w:rsidRDefault="0010144F" w:rsidP="006C2212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5B242" w14:textId="77777777" w:rsidR="007D35ED" w:rsidRPr="00A97060" w:rsidRDefault="00261872" w:rsidP="008356B9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604">
              <w:rPr>
                <w:rFonts w:ascii="Arial" w:hAnsi="Arial" w:cs="Arial"/>
                <w:sz w:val="20"/>
                <w:szCs w:val="20"/>
              </w:rPr>
            </w:r>
            <w:r w:rsidR="00FD1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D35ED" w:rsidRPr="00A97060" w14:paraId="206CA32D" w14:textId="77777777" w:rsidTr="008356B9">
        <w:trPr>
          <w:trHeight w:val="476"/>
        </w:trPr>
        <w:tc>
          <w:tcPr>
            <w:tcW w:w="186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E68329" w14:textId="77777777" w:rsidR="007D35ED" w:rsidRPr="00A97060" w:rsidRDefault="007D35ED" w:rsidP="00A970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2985B" w14:textId="77777777" w:rsidR="007D35ED" w:rsidRPr="00A97060" w:rsidRDefault="007D35ED" w:rsidP="00A970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DBBA72" w14:textId="77777777" w:rsidR="007D35ED" w:rsidRDefault="007D35ED" w:rsidP="000A3B1E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8C63A7" w14:textId="77777777" w:rsidR="007D35ED" w:rsidRDefault="00D410E5" w:rsidP="006C2212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7FF5E" w14:textId="77777777" w:rsidR="007D35ED" w:rsidRDefault="00261872" w:rsidP="008356B9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604">
              <w:rPr>
                <w:rFonts w:ascii="Arial" w:hAnsi="Arial" w:cs="Arial"/>
                <w:sz w:val="20"/>
                <w:szCs w:val="20"/>
              </w:rPr>
            </w:r>
            <w:r w:rsidR="00FD1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97060" w:rsidRPr="00A97060" w14:paraId="1AC516E7" w14:textId="77777777" w:rsidTr="008356B9">
        <w:tc>
          <w:tcPr>
            <w:tcW w:w="13410" w:type="dxa"/>
            <w:gridSpan w:val="13"/>
            <w:tcBorders>
              <w:top w:val="nil"/>
              <w:bottom w:val="single" w:sz="8" w:space="0" w:color="000000"/>
              <w:right w:val="single" w:sz="4" w:space="0" w:color="000000"/>
            </w:tcBorders>
            <w:vAlign w:val="bottom"/>
          </w:tcPr>
          <w:p w14:paraId="02BCA9A7" w14:textId="77777777" w:rsidR="00A97060" w:rsidRPr="00A97060" w:rsidRDefault="008178C8" w:rsidP="00A970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060">
              <w:rPr>
                <w:rFonts w:ascii="Arial" w:hAnsi="Arial" w:cs="Arial"/>
                <w:sz w:val="20"/>
                <w:szCs w:val="20"/>
              </w:rPr>
              <w:t xml:space="preserve">INFORMATION RECEIVED: (Who, What, </w:t>
            </w:r>
            <w:proofErr w:type="gramStart"/>
            <w:r w:rsidRPr="00A97060">
              <w:rPr>
                <w:rFonts w:ascii="Arial" w:hAnsi="Arial" w:cs="Arial"/>
                <w:sz w:val="20"/>
                <w:szCs w:val="20"/>
              </w:rPr>
              <w:t>Why</w:t>
            </w:r>
            <w:proofErr w:type="gramEnd"/>
            <w:r w:rsidRPr="00A97060">
              <w:rPr>
                <w:rFonts w:ascii="Arial" w:hAnsi="Arial" w:cs="Arial"/>
                <w:sz w:val="20"/>
                <w:szCs w:val="20"/>
              </w:rPr>
              <w:t>, When, Where, How)</w:t>
            </w:r>
          </w:p>
        </w:tc>
      </w:tr>
      <w:tr w:rsidR="008356B9" w:rsidRPr="00A97060" w14:paraId="75F1E8F4" w14:textId="77777777" w:rsidTr="00AD4D7B">
        <w:trPr>
          <w:trHeight w:val="3010"/>
        </w:trPr>
        <w:tc>
          <w:tcPr>
            <w:tcW w:w="13410" w:type="dxa"/>
            <w:gridSpan w:val="13"/>
            <w:tcBorders>
              <w:top w:val="single" w:sz="8" w:space="0" w:color="000000"/>
              <w:right w:val="single" w:sz="4" w:space="0" w:color="000000"/>
            </w:tcBorders>
          </w:tcPr>
          <w:p w14:paraId="160C6E58" w14:textId="7FCFFD92" w:rsidR="008356B9" w:rsidRPr="00A97060" w:rsidRDefault="008356B9" w:rsidP="009A399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A45">
              <w:rPr>
                <w:rFonts w:ascii="Arial" w:hAnsi="Arial" w:cs="Arial"/>
                <w:sz w:val="20"/>
                <w:szCs w:val="20"/>
              </w:rPr>
              <w:t> </w:t>
            </w:r>
            <w:r w:rsidR="00E31A45">
              <w:rPr>
                <w:rFonts w:ascii="Arial" w:hAnsi="Arial" w:cs="Arial"/>
                <w:sz w:val="20"/>
                <w:szCs w:val="20"/>
              </w:rPr>
              <w:t> </w:t>
            </w:r>
            <w:r w:rsidR="00E31A45">
              <w:rPr>
                <w:rFonts w:ascii="Arial" w:hAnsi="Arial" w:cs="Arial"/>
                <w:sz w:val="20"/>
                <w:szCs w:val="20"/>
              </w:rPr>
              <w:t> </w:t>
            </w:r>
            <w:r w:rsidR="00E31A45">
              <w:rPr>
                <w:rFonts w:ascii="Arial" w:hAnsi="Arial" w:cs="Arial"/>
                <w:sz w:val="20"/>
                <w:szCs w:val="20"/>
              </w:rPr>
              <w:t> </w:t>
            </w:r>
            <w:r w:rsidR="00E31A4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97060" w:rsidRPr="00A97060" w14:paraId="1F3F10D3" w14:textId="77777777" w:rsidTr="009A399A">
        <w:tc>
          <w:tcPr>
            <w:tcW w:w="1341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2C150" w14:textId="77777777" w:rsidR="00A97060" w:rsidRPr="00A97060" w:rsidRDefault="00544482" w:rsidP="00A97060">
            <w:pPr>
              <w:spacing w:before="1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INVESTIGATOR</w:t>
            </w:r>
            <w:r w:rsidR="00D410E5">
              <w:rPr>
                <w:rFonts w:ascii="Arial" w:hAnsi="Arial" w:cs="Arial"/>
                <w:sz w:val="20"/>
                <w:szCs w:val="20"/>
              </w:rPr>
              <w:t>’S RESPONSE:</w:t>
            </w:r>
          </w:p>
        </w:tc>
      </w:tr>
      <w:tr w:rsidR="008356B9" w:rsidRPr="00A97060" w14:paraId="1AD8420B" w14:textId="77777777" w:rsidTr="008356B9">
        <w:trPr>
          <w:trHeight w:val="1670"/>
        </w:trPr>
        <w:tc>
          <w:tcPr>
            <w:tcW w:w="1341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544AB" w14:textId="77777777" w:rsidR="008356B9" w:rsidRPr="00A97060" w:rsidRDefault="008356B9" w:rsidP="008356B9">
            <w:pPr>
              <w:spacing w:before="1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56A6560" w14:textId="77777777" w:rsidR="00BE1ADF" w:rsidRDefault="000A3B1E" w:rsidP="00A339E9">
      <w:r w:rsidRPr="000A3B1E">
        <w:rPr>
          <w:rFonts w:ascii="Arial" w:hAnsi="Arial" w:cs="Arial"/>
          <w:sz w:val="52"/>
          <w:szCs w:val="52"/>
        </w:rPr>
        <w:t>*</w:t>
      </w:r>
      <w:r w:rsidRPr="000A3B1E">
        <w:rPr>
          <w:rFonts w:ascii="Arial" w:hAnsi="Arial" w:cs="Arial"/>
          <w:sz w:val="24"/>
          <w:szCs w:val="24"/>
        </w:rPr>
        <w:t xml:space="preserve">Attach a scanned copy of the </w:t>
      </w:r>
      <w:r w:rsidR="00A339E9" w:rsidRPr="00D0612F">
        <w:rPr>
          <w:rFonts w:ascii="Arial" w:hAnsi="Arial" w:cs="Arial"/>
          <w:b/>
          <w:sz w:val="24"/>
          <w:szCs w:val="24"/>
        </w:rPr>
        <w:t xml:space="preserve">Permission </w:t>
      </w:r>
      <w:r w:rsidR="00D51C11" w:rsidRPr="00D0612F">
        <w:rPr>
          <w:rFonts w:ascii="Arial" w:hAnsi="Arial" w:cs="Arial"/>
          <w:b/>
          <w:sz w:val="24"/>
          <w:szCs w:val="24"/>
        </w:rPr>
        <w:t>to</w:t>
      </w:r>
      <w:r w:rsidR="00A339E9" w:rsidRPr="00D0612F">
        <w:rPr>
          <w:rFonts w:ascii="Arial" w:hAnsi="Arial" w:cs="Arial"/>
          <w:b/>
          <w:sz w:val="24"/>
          <w:szCs w:val="24"/>
        </w:rPr>
        <w:t xml:space="preserve"> Release Information </w:t>
      </w:r>
      <w:r w:rsidR="008356B9" w:rsidRPr="00D0612F">
        <w:rPr>
          <w:rFonts w:ascii="Arial" w:hAnsi="Arial" w:cs="Arial"/>
          <w:b/>
          <w:sz w:val="24"/>
          <w:szCs w:val="24"/>
        </w:rPr>
        <w:t>and</w:t>
      </w:r>
      <w:r w:rsidR="00A339E9" w:rsidRPr="00D0612F">
        <w:rPr>
          <w:rFonts w:ascii="Arial" w:hAnsi="Arial" w:cs="Arial"/>
          <w:b/>
          <w:sz w:val="24"/>
          <w:szCs w:val="24"/>
        </w:rPr>
        <w:t xml:space="preserve"> Signature</w:t>
      </w:r>
      <w:r w:rsidRPr="000A3B1E">
        <w:rPr>
          <w:rFonts w:ascii="Arial" w:hAnsi="Arial" w:cs="Arial"/>
          <w:sz w:val="24"/>
          <w:szCs w:val="24"/>
        </w:rPr>
        <w:t xml:space="preserve"> </w:t>
      </w:r>
      <w:r w:rsidR="00BE1ADF">
        <w:rPr>
          <w:rFonts w:ascii="Arial" w:hAnsi="Arial" w:cs="Arial"/>
          <w:sz w:val="24"/>
          <w:szCs w:val="24"/>
        </w:rPr>
        <w:t xml:space="preserve">page </w:t>
      </w:r>
      <w:r w:rsidR="00A339E9">
        <w:rPr>
          <w:rFonts w:ascii="Arial" w:hAnsi="Arial" w:cs="Arial"/>
          <w:sz w:val="24"/>
          <w:szCs w:val="24"/>
        </w:rPr>
        <w:t>signed by the applicant (s)</w:t>
      </w:r>
      <w:r w:rsidRPr="000A3B1E">
        <w:rPr>
          <w:rFonts w:ascii="Arial" w:hAnsi="Arial" w:cs="Arial"/>
          <w:sz w:val="24"/>
          <w:szCs w:val="24"/>
        </w:rPr>
        <w:t>.</w:t>
      </w:r>
      <w:r w:rsidR="00A339E9">
        <w:rPr>
          <w:rFonts w:ascii="Arial" w:hAnsi="Arial" w:cs="Arial"/>
          <w:sz w:val="24"/>
          <w:szCs w:val="24"/>
        </w:rPr>
        <w:tab/>
      </w:r>
      <w:r w:rsidR="00EF2D46">
        <w:t xml:space="preserve"> </w:t>
      </w:r>
    </w:p>
    <w:p w14:paraId="0DC01BB9" w14:textId="77777777" w:rsidR="008172C8" w:rsidRPr="00E31A45" w:rsidRDefault="00202F0F" w:rsidP="00202F0F">
      <w:pPr>
        <w:rPr>
          <w:sz w:val="40"/>
          <w:szCs w:val="40"/>
        </w:rPr>
      </w:pPr>
      <w:r w:rsidRPr="00E31A45">
        <w:rPr>
          <w:sz w:val="40"/>
          <w:szCs w:val="40"/>
        </w:rPr>
        <w:lastRenderedPageBreak/>
        <w:t xml:space="preserve">Send to </w:t>
      </w:r>
      <w:hyperlink r:id="rId5" w:history="1">
        <w:r w:rsidRPr="00E31A45">
          <w:rPr>
            <w:rStyle w:val="Hyperlink"/>
            <w:rFonts w:eastAsia="Times New Roman"/>
            <w:sz w:val="40"/>
            <w:szCs w:val="40"/>
          </w:rPr>
          <w:t>DCF.OnlineHotline@ks.gov</w:t>
        </w:r>
      </w:hyperlink>
    </w:p>
    <w:sectPr w:rsidR="008172C8" w:rsidRPr="00E31A45" w:rsidSect="00247041">
      <w:pgSz w:w="15840" w:h="12240" w:orient="landscape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60"/>
    <w:rsid w:val="000324DC"/>
    <w:rsid w:val="00095A27"/>
    <w:rsid w:val="000A3B1E"/>
    <w:rsid w:val="000C3B17"/>
    <w:rsid w:val="0010144F"/>
    <w:rsid w:val="001174E9"/>
    <w:rsid w:val="00123A06"/>
    <w:rsid w:val="00132B20"/>
    <w:rsid w:val="001838DD"/>
    <w:rsid w:val="001A5790"/>
    <w:rsid w:val="001C5EFC"/>
    <w:rsid w:val="00202F0F"/>
    <w:rsid w:val="00205CD6"/>
    <w:rsid w:val="00213FC5"/>
    <w:rsid w:val="00247041"/>
    <w:rsid w:val="00261872"/>
    <w:rsid w:val="002F06C1"/>
    <w:rsid w:val="00335E7E"/>
    <w:rsid w:val="00356C4A"/>
    <w:rsid w:val="003B5717"/>
    <w:rsid w:val="00413F08"/>
    <w:rsid w:val="004411E0"/>
    <w:rsid w:val="004C0B07"/>
    <w:rsid w:val="00513A99"/>
    <w:rsid w:val="00530E76"/>
    <w:rsid w:val="00544482"/>
    <w:rsid w:val="005755FD"/>
    <w:rsid w:val="00586E82"/>
    <w:rsid w:val="00596809"/>
    <w:rsid w:val="005B0AC6"/>
    <w:rsid w:val="005C6302"/>
    <w:rsid w:val="005D43D0"/>
    <w:rsid w:val="00602E08"/>
    <w:rsid w:val="006400D2"/>
    <w:rsid w:val="00666DBF"/>
    <w:rsid w:val="006C2212"/>
    <w:rsid w:val="006E0466"/>
    <w:rsid w:val="006F0FDD"/>
    <w:rsid w:val="0072744F"/>
    <w:rsid w:val="007339A4"/>
    <w:rsid w:val="00737C47"/>
    <w:rsid w:val="00762EEE"/>
    <w:rsid w:val="00766821"/>
    <w:rsid w:val="007C4AB6"/>
    <w:rsid w:val="007D35ED"/>
    <w:rsid w:val="007D5AFC"/>
    <w:rsid w:val="008172C8"/>
    <w:rsid w:val="008178C8"/>
    <w:rsid w:val="00830636"/>
    <w:rsid w:val="00834737"/>
    <w:rsid w:val="008356B9"/>
    <w:rsid w:val="00861925"/>
    <w:rsid w:val="0087265C"/>
    <w:rsid w:val="00876867"/>
    <w:rsid w:val="00933C6B"/>
    <w:rsid w:val="00943A6D"/>
    <w:rsid w:val="00943DA3"/>
    <w:rsid w:val="009A399A"/>
    <w:rsid w:val="009F3D2C"/>
    <w:rsid w:val="00A339E9"/>
    <w:rsid w:val="00A4649B"/>
    <w:rsid w:val="00A805EA"/>
    <w:rsid w:val="00A95714"/>
    <w:rsid w:val="00A97060"/>
    <w:rsid w:val="00AD4D7B"/>
    <w:rsid w:val="00AD5DF2"/>
    <w:rsid w:val="00B33132"/>
    <w:rsid w:val="00B336CD"/>
    <w:rsid w:val="00BC5708"/>
    <w:rsid w:val="00BE1ADF"/>
    <w:rsid w:val="00C16D6B"/>
    <w:rsid w:val="00C962F7"/>
    <w:rsid w:val="00D0612F"/>
    <w:rsid w:val="00D410E5"/>
    <w:rsid w:val="00D51C11"/>
    <w:rsid w:val="00D61455"/>
    <w:rsid w:val="00DA3923"/>
    <w:rsid w:val="00DC09A2"/>
    <w:rsid w:val="00E0200D"/>
    <w:rsid w:val="00E31A45"/>
    <w:rsid w:val="00E677C1"/>
    <w:rsid w:val="00E96F1E"/>
    <w:rsid w:val="00EA254E"/>
    <w:rsid w:val="00EE2ACC"/>
    <w:rsid w:val="00EF01E7"/>
    <w:rsid w:val="00EF2D46"/>
    <w:rsid w:val="00F3552A"/>
    <w:rsid w:val="00F864B5"/>
    <w:rsid w:val="00FC291A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359C"/>
  <w15:chartTrackingRefBased/>
  <w15:docId w15:val="{DECE404F-4CB0-4FA9-8C68-6B32414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4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046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202F0F"/>
    <w:rPr>
      <w:color w:val="0000FF"/>
      <w:u w:val="single"/>
    </w:rPr>
  </w:style>
  <w:style w:type="character" w:styleId="PlaceholderText">
    <w:name w:val="Placeholder Text"/>
    <w:uiPriority w:val="99"/>
    <w:semiHidden/>
    <w:rsid w:val="009A3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CF.OnlineHotline@k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E1DF-B62F-4A3F-862E-1569F680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735</CharactersWithSpaces>
  <SharedDoc>false</SharedDoc>
  <HLinks>
    <vt:vector size="6" baseType="variant">
      <vt:variant>
        <vt:i4>3604572</vt:i4>
      </vt:variant>
      <vt:variant>
        <vt:i4>36</vt:i4>
      </vt:variant>
      <vt:variant>
        <vt:i4>0</vt:i4>
      </vt:variant>
      <vt:variant>
        <vt:i4>5</vt:i4>
      </vt:variant>
      <vt:variant>
        <vt:lpwstr>mailto:DCF.OnlineHotline@ks.gov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rxmh</dc:creator>
  <cp:keywords/>
  <cp:lastModifiedBy>Christopher Watson  [DCF]</cp:lastModifiedBy>
  <cp:revision>3</cp:revision>
  <cp:lastPrinted>2012-03-21T22:00:00Z</cp:lastPrinted>
  <dcterms:created xsi:type="dcterms:W3CDTF">2023-04-17T16:14:00Z</dcterms:created>
  <dcterms:modified xsi:type="dcterms:W3CDTF">2023-04-17T16:21:00Z</dcterms:modified>
</cp:coreProperties>
</file>